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E2" w:rsidRDefault="00CA51A5">
      <w:r w:rsidRPr="00CA51A5">
        <w:rPr>
          <w:noProof/>
        </w:rPr>
        <w:drawing>
          <wp:inline distT="0" distB="0" distL="0" distR="0">
            <wp:extent cx="2062171" cy="2428875"/>
            <wp:effectExtent l="0" t="0" r="0" b="0"/>
            <wp:docPr id="1" name="Picture 1" descr="C:\inetpub\wwwroot\APC-New\Files\Cvs\Ha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etpub\wwwroot\APC-New\Files\Cvs\Hal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61" cy="245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E2" w:rsidRDefault="00AD04E2" w:rsidP="00A03017"/>
    <w:p w:rsidR="00AD04E2" w:rsidRDefault="00AD04E2" w:rsidP="00A0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proofErr w:type="spellStart"/>
      <w:r w:rsidRPr="003A43B3">
        <w:rPr>
          <w:rFonts w:ascii="Times New Roman" w:hAnsi="Times New Roman" w:cs="Times New Roman"/>
          <w:b/>
          <w:bCs/>
          <w:sz w:val="36"/>
          <w:szCs w:val="36"/>
          <w:lang w:bidi="ar-EG"/>
        </w:rPr>
        <w:t>Hala</w:t>
      </w:r>
      <w:proofErr w:type="spellEnd"/>
      <w:r w:rsidRPr="003A43B3">
        <w:rPr>
          <w:rFonts w:ascii="Times New Roman" w:hAnsi="Times New Roman" w:cs="Times New Roman"/>
          <w:b/>
          <w:bCs/>
          <w:sz w:val="36"/>
          <w:szCs w:val="36"/>
          <w:lang w:bidi="ar-EG"/>
        </w:rPr>
        <w:t xml:space="preserve"> Mohamed </w:t>
      </w:r>
      <w:proofErr w:type="spellStart"/>
      <w:r w:rsidRPr="003A43B3">
        <w:rPr>
          <w:rFonts w:ascii="Times New Roman" w:hAnsi="Times New Roman" w:cs="Times New Roman"/>
          <w:b/>
          <w:bCs/>
          <w:sz w:val="36"/>
          <w:szCs w:val="36"/>
          <w:lang w:bidi="ar-EG"/>
        </w:rPr>
        <w:t>Abou</w:t>
      </w:r>
      <w:proofErr w:type="spellEnd"/>
      <w:r w:rsidRPr="003A43B3">
        <w:rPr>
          <w:rFonts w:ascii="Times New Roman" w:hAnsi="Times New Roman" w:cs="Times New Roman"/>
          <w:b/>
          <w:bCs/>
          <w:sz w:val="36"/>
          <w:szCs w:val="36"/>
          <w:lang w:bidi="ar-EG"/>
        </w:rPr>
        <w:t xml:space="preserve"> Yousef</w:t>
      </w:r>
    </w:p>
    <w:p w:rsidR="00AD04E2" w:rsidRPr="00A6427F" w:rsidRDefault="00AD04E2" w:rsidP="00A0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A6427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Personal information </w:t>
      </w:r>
    </w:p>
    <w:p w:rsidR="00AD04E2" w:rsidRPr="00A6427F" w:rsidRDefault="00AD04E2" w:rsidP="00A0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4E2" w:rsidRPr="00A6427F" w:rsidRDefault="00AD04E2" w:rsidP="00A0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4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Name: </w:t>
      </w:r>
      <w:proofErr w:type="spellStart"/>
      <w:r w:rsidRPr="00A6427F">
        <w:rPr>
          <w:rFonts w:ascii="Times New Roman" w:hAnsi="Times New Roman" w:cs="Times New Roman"/>
          <w:sz w:val="28"/>
          <w:szCs w:val="28"/>
          <w:lang w:bidi="ar-EG"/>
        </w:rPr>
        <w:t>Hala</w:t>
      </w:r>
      <w:proofErr w:type="spellEnd"/>
      <w:r w:rsidRPr="00A6427F">
        <w:rPr>
          <w:rFonts w:ascii="Times New Roman" w:hAnsi="Times New Roman" w:cs="Times New Roman"/>
          <w:sz w:val="28"/>
          <w:szCs w:val="28"/>
          <w:lang w:bidi="ar-EG"/>
        </w:rPr>
        <w:t xml:space="preserve"> Mohamed </w:t>
      </w:r>
      <w:proofErr w:type="spellStart"/>
      <w:r w:rsidRPr="00A6427F">
        <w:rPr>
          <w:rFonts w:ascii="Times New Roman" w:hAnsi="Times New Roman" w:cs="Times New Roman"/>
          <w:sz w:val="28"/>
          <w:szCs w:val="28"/>
          <w:lang w:bidi="ar-EG"/>
        </w:rPr>
        <w:t>Abou</w:t>
      </w:r>
      <w:proofErr w:type="spellEnd"/>
      <w:r w:rsidRPr="00A6427F">
        <w:rPr>
          <w:rFonts w:ascii="Times New Roman" w:hAnsi="Times New Roman" w:cs="Times New Roman"/>
          <w:sz w:val="28"/>
          <w:szCs w:val="28"/>
          <w:lang w:bidi="ar-EG"/>
        </w:rPr>
        <w:t xml:space="preserve"> Youse</w:t>
      </w:r>
      <w:r>
        <w:rPr>
          <w:rFonts w:ascii="Times New Roman" w:hAnsi="Times New Roman" w:cs="Times New Roman"/>
          <w:sz w:val="28"/>
          <w:szCs w:val="28"/>
          <w:lang w:bidi="ar-EG"/>
        </w:rPr>
        <w:t>f</w:t>
      </w:r>
    </w:p>
    <w:p w:rsidR="00AD04E2" w:rsidRPr="00A6427F" w:rsidRDefault="00AD04E2" w:rsidP="00A0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4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Cellular</w:t>
      </w:r>
      <w:r w:rsidRPr="00B83D9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83D98">
        <w:rPr>
          <w:rFonts w:ascii="Times New Roman" w:hAnsi="Times New Roman" w:cs="Times New Roman"/>
          <w:sz w:val="28"/>
          <w:szCs w:val="28"/>
          <w:lang w:bidi="ar-EG"/>
        </w:rPr>
        <w:t>+20-0122327660</w:t>
      </w:r>
    </w:p>
    <w:p w:rsidR="00AD04E2" w:rsidRPr="00A6427F" w:rsidRDefault="00AD04E2" w:rsidP="00A0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4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Address: </w:t>
      </w:r>
      <w:r w:rsidRPr="00A6427F">
        <w:rPr>
          <w:rFonts w:ascii="Times New Roman" w:hAnsi="Times New Roman" w:cs="Times New Roman"/>
          <w:color w:val="000000"/>
          <w:sz w:val="28"/>
          <w:szCs w:val="28"/>
        </w:rPr>
        <w:t xml:space="preserve">El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Dokki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-Giza</w:t>
      </w:r>
      <w:r w:rsidRPr="00A64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04E2" w:rsidRPr="00B00271" w:rsidRDefault="00AD04E2" w:rsidP="00A0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  <w:r w:rsidRPr="00B00271">
        <w:rPr>
          <w:rFonts w:ascii="Times New Roman" w:hAnsi="Times New Roman" w:cs="Times New Roman"/>
          <w:b/>
          <w:bCs/>
          <w:sz w:val="28"/>
          <w:szCs w:val="28"/>
          <w:lang w:bidi="ar-EG"/>
        </w:rPr>
        <w:t>E-mail</w:t>
      </w:r>
      <w:r w:rsidRPr="00B00271">
        <w:rPr>
          <w:rFonts w:ascii="Times New Roman" w:hAnsi="Times New Roman" w:cs="Times New Roman"/>
          <w:sz w:val="28"/>
          <w:szCs w:val="28"/>
          <w:lang w:bidi="ar-EG"/>
        </w:rPr>
        <w:t xml:space="preserve">: </w:t>
      </w:r>
      <w:hyperlink r:id="rId6" w:history="1">
        <w:r w:rsidRPr="00B00271">
          <w:rPr>
            <w:sz w:val="28"/>
            <w:szCs w:val="28"/>
          </w:rPr>
          <w:t>halaabouyousef1@yahoo.com</w:t>
        </w:r>
      </w:hyperlink>
    </w:p>
    <w:p w:rsidR="00AD04E2" w:rsidRDefault="00AD04E2" w:rsidP="00A0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p w:rsidR="00AD04E2" w:rsidRDefault="00AD04E2" w:rsidP="00A03017">
      <w:pPr>
        <w:spacing w:before="240" w:after="12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bidi="ar-EG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bidi="ar-EG"/>
        </w:rPr>
        <w:t xml:space="preserve">Academic </w:t>
      </w:r>
      <w:r w:rsidRPr="00B00271">
        <w:rPr>
          <w:rFonts w:ascii="Times New Roman" w:hAnsi="Times New Roman" w:cs="Times New Roman"/>
          <w:b/>
          <w:bCs/>
          <w:i/>
          <w:iCs/>
          <w:sz w:val="32"/>
          <w:szCs w:val="32"/>
          <w:lang w:bidi="ar-EG"/>
        </w:rPr>
        <w:t>Education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bidi="ar-EG"/>
        </w:rPr>
        <w:t>:</w:t>
      </w:r>
    </w:p>
    <w:p w:rsidR="00AD04E2" w:rsidRPr="00B83D98" w:rsidRDefault="00AD04E2" w:rsidP="00A03017">
      <w:pPr>
        <w:numPr>
          <w:ilvl w:val="0"/>
          <w:numId w:val="2"/>
        </w:numPr>
        <w:spacing w:before="240"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3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B.Sc. Faculty of Science 1986</w:t>
      </w:r>
    </w:p>
    <w:p w:rsidR="00AD04E2" w:rsidRPr="00B83D98" w:rsidRDefault="00AD04E2" w:rsidP="00A03017">
      <w:pPr>
        <w:numPr>
          <w:ilvl w:val="0"/>
          <w:numId w:val="2"/>
        </w:numPr>
        <w:spacing w:before="240" w:after="120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EG"/>
        </w:rPr>
      </w:pPr>
      <w:r w:rsidRPr="00B83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M. </w:t>
      </w:r>
      <w:proofErr w:type="spellStart"/>
      <w:r w:rsidRPr="00B83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Sc</w:t>
      </w:r>
      <w:proofErr w:type="spellEnd"/>
      <w:r w:rsidRPr="00B83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Cairo University-Faculty of Science 1991</w:t>
      </w:r>
    </w:p>
    <w:p w:rsidR="00AD04E2" w:rsidRPr="00B83D98" w:rsidRDefault="00AD04E2" w:rsidP="00A03017">
      <w:pPr>
        <w:numPr>
          <w:ilvl w:val="0"/>
          <w:numId w:val="2"/>
        </w:numPr>
        <w:spacing w:before="240" w:after="120"/>
        <w:rPr>
          <w:rFonts w:ascii="Times New Roman" w:hAnsi="Times New Roman" w:cs="Times New Roman"/>
          <w:b/>
          <w:bCs/>
          <w:i/>
          <w:iCs/>
          <w:sz w:val="28"/>
          <w:szCs w:val="28"/>
          <w:lang w:bidi="ar-EG"/>
        </w:rPr>
      </w:pPr>
      <w:r w:rsidRPr="00B83D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Ph. D  Cairo University-Faculty of Science</w:t>
      </w:r>
      <w:r w:rsidRPr="00B83D98">
        <w:rPr>
          <w:rFonts w:ascii="Times New Roman" w:hAnsi="Times New Roman" w:cs="Times New Roman"/>
          <w:b/>
          <w:bCs/>
          <w:i/>
          <w:iCs/>
          <w:sz w:val="28"/>
          <w:szCs w:val="28"/>
          <w:lang w:bidi="ar-EG"/>
        </w:rPr>
        <w:t xml:space="preserve"> 2000</w:t>
      </w:r>
    </w:p>
    <w:p w:rsidR="00AD04E2" w:rsidRDefault="00AD04E2" w:rsidP="00A03017">
      <w:pPr>
        <w:tabs>
          <w:tab w:val="left" w:pos="4938"/>
          <w:tab w:val="right" w:pos="8306"/>
        </w:tabs>
        <w:rPr>
          <w:b/>
          <w:bCs/>
          <w:sz w:val="32"/>
          <w:szCs w:val="32"/>
          <w:rtl/>
          <w:lang w:bidi="ar-EG"/>
        </w:rPr>
      </w:pPr>
    </w:p>
    <w:p w:rsidR="00AD04E2" w:rsidRPr="00715CAF" w:rsidRDefault="00AD04E2" w:rsidP="00A03017">
      <w:pPr>
        <w:pStyle w:val="Default"/>
        <w:tabs>
          <w:tab w:val="left" w:pos="4425"/>
        </w:tabs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715CA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Positions Held and Current Position </w:t>
      </w:r>
    </w:p>
    <w:p w:rsidR="00AD04E2" w:rsidRPr="00567145" w:rsidRDefault="00AD04E2" w:rsidP="00A03017">
      <w:pPr>
        <w:numPr>
          <w:ilvl w:val="0"/>
          <w:numId w:val="1"/>
        </w:numPr>
        <w:spacing w:before="240" w:after="1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1995-2001</w:t>
      </w:r>
      <w:r w:rsidRPr="00715CAF">
        <w:rPr>
          <w:rFonts w:ascii="Times New Roman" w:hAnsi="Times New Roman" w:cs="Times New Roman"/>
          <w:sz w:val="28"/>
          <w:szCs w:val="28"/>
        </w:rPr>
        <w:t xml:space="preserve">: </w:t>
      </w:r>
      <w:r w:rsidRPr="00715CAF">
        <w:rPr>
          <w:rFonts w:ascii="Times New Roman" w:hAnsi="Times New Roman" w:cs="Times New Roman"/>
          <w:i/>
          <w:iCs/>
          <w:color w:val="000000"/>
          <w:sz w:val="28"/>
          <w:szCs w:val="28"/>
        </w:rPr>
        <w:t>Assistant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C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Researcher </w:t>
      </w:r>
      <w:r>
        <w:rPr>
          <w:rFonts w:ascii="Times New Roman" w:hAnsi="Times New Roman" w:cs="Times New Roman"/>
          <w:sz w:val="28"/>
          <w:szCs w:val="28"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Central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Agriculture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Pesticide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Laboratory-Agricultural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Research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Center</w:t>
          </w:r>
        </w:smartTag>
      </w:smartTag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D04E2" w:rsidRPr="00854D0D" w:rsidRDefault="00AD04E2" w:rsidP="00A03017">
      <w:pPr>
        <w:numPr>
          <w:ilvl w:val="0"/>
          <w:numId w:val="1"/>
        </w:numPr>
        <w:spacing w:before="240" w:after="12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2001-2006</w:t>
      </w:r>
      <w:r w:rsidRPr="00715C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Lecture of pesticide chemistry </w:t>
      </w:r>
      <w:r>
        <w:rPr>
          <w:rFonts w:ascii="Times New Roman" w:hAnsi="Times New Roman" w:cs="Times New Roman"/>
          <w:sz w:val="28"/>
          <w:szCs w:val="28"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Central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Agriculture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Pesticide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Laboratory-Agricultural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Research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Center</w:t>
          </w:r>
        </w:smartTag>
      </w:smartTag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D04E2" w:rsidRPr="00854D0D" w:rsidRDefault="00AD04E2" w:rsidP="00A03017">
      <w:pPr>
        <w:numPr>
          <w:ilvl w:val="0"/>
          <w:numId w:val="1"/>
        </w:numPr>
        <w:spacing w:before="240" w:after="12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2006</w:t>
      </w:r>
      <w:r w:rsidR="00CA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A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2011</w:t>
      </w:r>
      <w:r w:rsidRPr="00715C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Associate pro. of pesticide chemistry </w:t>
      </w:r>
      <w:r>
        <w:rPr>
          <w:rFonts w:ascii="Times New Roman" w:hAnsi="Times New Roman" w:cs="Times New Roman"/>
          <w:sz w:val="28"/>
          <w:szCs w:val="28"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Central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Agriculture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Pesticide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Laboratory-Agricultural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Research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Center</w:t>
          </w:r>
        </w:smartTag>
      </w:smartTag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D04E2" w:rsidRPr="00854D0D" w:rsidRDefault="00AD04E2" w:rsidP="00A03017">
      <w:pPr>
        <w:numPr>
          <w:ilvl w:val="0"/>
          <w:numId w:val="1"/>
        </w:numPr>
        <w:spacing w:before="240" w:after="12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2011- till now</w:t>
      </w:r>
      <w:r w:rsidRPr="00715CAF">
        <w:rPr>
          <w:rFonts w:ascii="Times New Roman" w:hAnsi="Times New Roman" w:cs="Times New Roman"/>
          <w:sz w:val="28"/>
          <w:szCs w:val="28"/>
        </w:rPr>
        <w:t xml:space="preserve">: </w:t>
      </w:r>
      <w:r w:rsidRPr="00B002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Professor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of pesticide chemistry</w:t>
      </w:r>
      <w:r>
        <w:rPr>
          <w:rFonts w:ascii="Times New Roman" w:hAnsi="Times New Roman" w:cs="Times New Roman"/>
          <w:sz w:val="28"/>
          <w:szCs w:val="28"/>
        </w:rPr>
        <w:t xml:space="preserve"> at </w:t>
      </w:r>
      <w:smartTag w:uri="urn:schemas-microsoft-com:office:smarttags" w:element="place"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Central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Agriculture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Pesticide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Laboratory-Agri</w:t>
          </w:r>
          <w:bookmarkStart w:id="0" w:name="_GoBack"/>
          <w:bookmarkEnd w:id="0"/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cultural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Research</w:t>
          </w:r>
        </w:smartTag>
        <w:r w:rsidRPr="00B00271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B00271">
            <w:rPr>
              <w:rFonts w:ascii="Times New Roman" w:hAnsi="Times New Roman" w:cs="Times New Roman"/>
              <w:i/>
              <w:iCs/>
              <w:color w:val="000000"/>
              <w:sz w:val="28"/>
              <w:szCs w:val="28"/>
            </w:rPr>
            <w:t>Center</w:t>
          </w:r>
        </w:smartTag>
      </w:smartTag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D04E2" w:rsidRDefault="00AD04E2" w:rsidP="00A03017">
      <w:pPr>
        <w:spacing w:before="240" w:after="120"/>
        <w:jc w:val="both"/>
        <w:rPr>
          <w:sz w:val="32"/>
          <w:szCs w:val="32"/>
          <w:lang w:bidi="ar-EG"/>
        </w:rPr>
      </w:pPr>
      <w:r w:rsidRPr="00B00271">
        <w:rPr>
          <w:rFonts w:ascii="Times New Roman" w:hAnsi="Times New Roman" w:cs="Times New Roman"/>
          <w:b/>
          <w:bCs/>
          <w:i/>
          <w:iCs/>
          <w:sz w:val="32"/>
          <w:szCs w:val="32"/>
          <w:lang w:bidi="ar-EG"/>
        </w:rPr>
        <w:t>Current position</w:t>
      </w:r>
      <w:r>
        <w:rPr>
          <w:sz w:val="32"/>
          <w:szCs w:val="32"/>
          <w:lang w:bidi="ar-EG"/>
        </w:rPr>
        <w:t>:</w:t>
      </w:r>
    </w:p>
    <w:p w:rsidR="00AD04E2" w:rsidRPr="00854D0D" w:rsidRDefault="004800F9" w:rsidP="00A03017">
      <w:pPr>
        <w:spacing w:before="240" w:after="12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Head of </w:t>
      </w:r>
      <w:r w:rsidR="00AD04E2" w:rsidRPr="00B00271">
        <w:rPr>
          <w:rFonts w:ascii="Times New Roman" w:hAnsi="Times New Roman" w:cs="Times New Roman"/>
          <w:i/>
          <w:iCs/>
          <w:color w:val="000000"/>
          <w:sz w:val="28"/>
          <w:szCs w:val="28"/>
        </w:rPr>
        <w:t>Central Agriculture Pesticide Laboratory-Agricultural Research Center</w:t>
      </w:r>
    </w:p>
    <w:p w:rsidR="00AD04E2" w:rsidRPr="00B00271" w:rsidRDefault="00AD04E2" w:rsidP="00A03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EG"/>
        </w:rPr>
      </w:pPr>
    </w:p>
    <w:sectPr w:rsidR="00AD04E2" w:rsidRPr="00B00271" w:rsidSect="00375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8EB"/>
    <w:multiLevelType w:val="hybridMultilevel"/>
    <w:tmpl w:val="02C0E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886C6D"/>
    <w:multiLevelType w:val="hybridMultilevel"/>
    <w:tmpl w:val="E6CA69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3017"/>
    <w:rsid w:val="003600F4"/>
    <w:rsid w:val="003752BC"/>
    <w:rsid w:val="003A0B58"/>
    <w:rsid w:val="003A43B3"/>
    <w:rsid w:val="004800F9"/>
    <w:rsid w:val="00567145"/>
    <w:rsid w:val="00715CAF"/>
    <w:rsid w:val="00854D0D"/>
    <w:rsid w:val="009E1228"/>
    <w:rsid w:val="00A03017"/>
    <w:rsid w:val="00A6427F"/>
    <w:rsid w:val="00AD04E2"/>
    <w:rsid w:val="00B00271"/>
    <w:rsid w:val="00B83D98"/>
    <w:rsid w:val="00B8672C"/>
    <w:rsid w:val="00C20475"/>
    <w:rsid w:val="00C63D78"/>
    <w:rsid w:val="00C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AE95201-6F02-4D75-8841-3F961CEF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2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301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0301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aabouyousef1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administrator</cp:lastModifiedBy>
  <cp:revision>5</cp:revision>
  <dcterms:created xsi:type="dcterms:W3CDTF">2015-08-18T09:57:00Z</dcterms:created>
  <dcterms:modified xsi:type="dcterms:W3CDTF">2024-09-25T07:02:00Z</dcterms:modified>
</cp:coreProperties>
</file>